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6D2" w:rsidRDefault="005156D2" w:rsidP="005156D2">
      <w:pPr>
        <w:spacing w:before="263" w:line="274" w:lineRule="exact"/>
        <w:ind w:right="36"/>
        <w:textAlignment w:val="baseline"/>
        <w:rPr>
          <w:rFonts w:eastAsia="Times New Roman"/>
          <w:color w:val="000000"/>
          <w:spacing w:val="3"/>
          <w:sz w:val="24"/>
          <w:szCs w:val="24"/>
        </w:rPr>
      </w:pPr>
      <w:r>
        <w:rPr>
          <w:rFonts w:eastAsia="Times New Roman"/>
          <w:color w:val="000000"/>
          <w:spacing w:val="3"/>
          <w:sz w:val="24"/>
          <w:szCs w:val="24"/>
        </w:rPr>
        <w:t xml:space="preserve">7:00 pm - 7:30 pm     </w:t>
      </w:r>
      <w:r>
        <w:rPr>
          <w:rFonts w:eastAsia="Times New Roman"/>
          <w:b/>
          <w:color w:val="000000"/>
          <w:spacing w:val="3"/>
          <w:sz w:val="24"/>
          <w:szCs w:val="24"/>
        </w:rPr>
        <w:t>Call to Order and LEAP Business Meeting</w:t>
      </w:r>
      <w:r>
        <w:rPr>
          <w:rFonts w:eastAsia="Times New Roman"/>
          <w:b/>
          <w:i/>
          <w:color w:val="000000"/>
          <w:spacing w:val="3"/>
          <w:sz w:val="24"/>
          <w:szCs w:val="24"/>
        </w:rPr>
        <w:t xml:space="preserve"> </w:t>
      </w:r>
    </w:p>
    <w:p w:rsidR="005156D2" w:rsidRDefault="005156D2" w:rsidP="005156D2">
      <w:pPr>
        <w:spacing w:before="2" w:line="272" w:lineRule="exact"/>
        <w:ind w:left="2160" w:right="36"/>
        <w:textAlignment w:val="baseline"/>
        <w:rPr>
          <w:rFonts w:eastAsia="Times New Roman"/>
          <w:color w:val="000000"/>
          <w:sz w:val="24"/>
          <w:szCs w:val="24"/>
        </w:rPr>
      </w:pPr>
      <w:proofErr w:type="gramStart"/>
      <w:r>
        <w:rPr>
          <w:rFonts w:eastAsia="Times New Roman"/>
          <w:color w:val="000000"/>
          <w:sz w:val="24"/>
          <w:szCs w:val="24"/>
        </w:rPr>
        <w:t>Executive Committee opening for Secretary – nominations from the floor and voting</w:t>
      </w:r>
      <w:r>
        <w:rPr>
          <w:rFonts w:eastAsia="Times New Roman"/>
          <w:color w:val="000000"/>
          <w:sz w:val="24"/>
          <w:szCs w:val="24"/>
        </w:rPr>
        <w:t>.</w:t>
      </w:r>
      <w:proofErr w:type="gramEnd"/>
      <w:r>
        <w:rPr>
          <w:rFonts w:eastAsia="Times New Roman"/>
          <w:color w:val="000000"/>
          <w:sz w:val="24"/>
          <w:szCs w:val="24"/>
        </w:rPr>
        <w:t xml:space="preserve"> Michele </w:t>
      </w:r>
      <w:proofErr w:type="gramStart"/>
      <w:r>
        <w:rPr>
          <w:rFonts w:eastAsia="Times New Roman"/>
          <w:color w:val="000000"/>
          <w:sz w:val="24"/>
          <w:szCs w:val="24"/>
        </w:rPr>
        <w:t>is elected</w:t>
      </w:r>
      <w:proofErr w:type="gramEnd"/>
      <w:r>
        <w:rPr>
          <w:rFonts w:eastAsia="Times New Roman"/>
          <w:color w:val="000000"/>
          <w:sz w:val="24"/>
          <w:szCs w:val="24"/>
        </w:rPr>
        <w:t xml:space="preserve"> and joins us!</w:t>
      </w:r>
    </w:p>
    <w:p w:rsidR="005156D2" w:rsidRDefault="005156D2" w:rsidP="005156D2">
      <w:pPr>
        <w:spacing w:before="2" w:line="272" w:lineRule="exact"/>
        <w:ind w:left="2160" w:right="36"/>
        <w:textAlignment w:val="baseline"/>
        <w:rPr>
          <w:rFonts w:eastAsia="Times New Roman"/>
          <w:color w:val="000000"/>
          <w:sz w:val="24"/>
          <w:szCs w:val="24"/>
        </w:rPr>
      </w:pPr>
      <w:r>
        <w:rPr>
          <w:rFonts w:eastAsia="Times New Roman"/>
          <w:color w:val="000000"/>
          <w:sz w:val="24"/>
          <w:szCs w:val="24"/>
        </w:rPr>
        <w:t xml:space="preserve">Introduction to the LEAP </w:t>
      </w:r>
      <w:proofErr w:type="gramStart"/>
      <w:r>
        <w:rPr>
          <w:rFonts w:eastAsia="Times New Roman"/>
          <w:color w:val="000000"/>
          <w:sz w:val="24"/>
          <w:szCs w:val="24"/>
        </w:rPr>
        <w:t>Learning</w:t>
      </w:r>
      <w:proofErr w:type="gramEnd"/>
      <w:r>
        <w:rPr>
          <w:rFonts w:eastAsia="Times New Roman"/>
          <w:color w:val="000000"/>
          <w:sz w:val="24"/>
          <w:szCs w:val="24"/>
        </w:rPr>
        <w:t xml:space="preserve"> wiki</w:t>
      </w:r>
      <w:r>
        <w:rPr>
          <w:rFonts w:eastAsia="Times New Roman"/>
          <w:color w:val="000000"/>
          <w:sz w:val="24"/>
          <w:szCs w:val="24"/>
        </w:rPr>
        <w:t xml:space="preserve">. Please find it at </w:t>
      </w:r>
      <w:hyperlink r:id="rId5" w:history="1">
        <w:r w:rsidRPr="00760BE4">
          <w:rPr>
            <w:rStyle w:val="Hyperlink"/>
            <w:rFonts w:eastAsia="Times New Roman"/>
            <w:sz w:val="24"/>
            <w:szCs w:val="24"/>
          </w:rPr>
          <w:t>https://loudouneducationalliance.wikispaces.com/Welcome+%26+Getting+Started+Guide</w:t>
        </w:r>
      </w:hyperlink>
      <w:r>
        <w:rPr>
          <w:rFonts w:eastAsia="Times New Roman"/>
          <w:color w:val="000000"/>
          <w:sz w:val="24"/>
          <w:szCs w:val="24"/>
        </w:rPr>
        <w:t xml:space="preserve"> and begin to contribute your questions and answers</w:t>
      </w:r>
    </w:p>
    <w:p w:rsidR="005156D2" w:rsidRDefault="005156D2" w:rsidP="005156D2">
      <w:pPr>
        <w:spacing w:before="2" w:line="272" w:lineRule="exact"/>
        <w:ind w:left="2160" w:right="36"/>
        <w:textAlignment w:val="baseline"/>
        <w:rPr>
          <w:rFonts w:eastAsia="Times New Roman"/>
          <w:color w:val="000000"/>
          <w:sz w:val="24"/>
          <w:szCs w:val="24"/>
        </w:rPr>
      </w:pPr>
      <w:r>
        <w:rPr>
          <w:rFonts w:eastAsia="Times New Roman"/>
          <w:color w:val="000000"/>
          <w:sz w:val="24"/>
          <w:szCs w:val="24"/>
        </w:rPr>
        <w:t>Review of bylaws. Our bylaws require us to use Robert’s Rules of Orders. They are new to most people in the room. If there is a parliamentarian who would like to volunteer to help us with them, please step forward.</w:t>
      </w:r>
    </w:p>
    <w:p w:rsidR="005156D2" w:rsidRDefault="005156D2" w:rsidP="005156D2">
      <w:pPr>
        <w:spacing w:before="279" w:line="277" w:lineRule="exact"/>
        <w:ind w:left="2160" w:right="360" w:hanging="2160"/>
        <w:textAlignment w:val="baseline"/>
        <w:rPr>
          <w:rFonts w:eastAsia="Times New Roman"/>
          <w:b/>
          <w:color w:val="000000"/>
          <w:sz w:val="24"/>
          <w:szCs w:val="24"/>
        </w:rPr>
      </w:pPr>
      <w:r>
        <w:rPr>
          <w:rFonts w:eastAsia="Times New Roman"/>
          <w:color w:val="000000"/>
          <w:sz w:val="24"/>
          <w:szCs w:val="24"/>
        </w:rPr>
        <w:t xml:space="preserve">7:30 pm - 8:00 pm </w:t>
      </w:r>
      <w:r>
        <w:rPr>
          <w:rFonts w:eastAsia="Times New Roman"/>
          <w:b/>
          <w:i/>
          <w:color w:val="000000"/>
          <w:sz w:val="24"/>
          <w:szCs w:val="24"/>
        </w:rPr>
        <w:tab/>
      </w:r>
      <w:r>
        <w:rPr>
          <w:rFonts w:eastAsia="Times New Roman"/>
          <w:b/>
          <w:color w:val="000000"/>
          <w:sz w:val="24"/>
          <w:szCs w:val="24"/>
        </w:rPr>
        <w:t xml:space="preserve">Student Mental Health and Return to School - plus Incredible Resources </w:t>
      </w:r>
    </w:p>
    <w:p w:rsidR="005156D2" w:rsidRDefault="005156D2" w:rsidP="005156D2">
      <w:pPr>
        <w:ind w:left="2160" w:right="360"/>
        <w:textAlignment w:val="baseline"/>
        <w:rPr>
          <w:rFonts w:eastAsia="Times New Roman"/>
          <w:color w:val="000000"/>
          <w:sz w:val="24"/>
          <w:szCs w:val="24"/>
        </w:rPr>
      </w:pPr>
      <w:r>
        <w:rPr>
          <w:rFonts w:eastAsia="Times New Roman"/>
          <w:color w:val="000000"/>
          <w:sz w:val="24"/>
          <w:szCs w:val="24"/>
        </w:rPr>
        <w:t>Neil McNerney, licensed counselor, community leader, and author present</w:t>
      </w:r>
      <w:r>
        <w:rPr>
          <w:rFonts w:eastAsia="Times New Roman"/>
          <w:color w:val="000000"/>
          <w:sz w:val="24"/>
          <w:szCs w:val="24"/>
        </w:rPr>
        <w:t>ed a wonderful presentation.</w:t>
      </w:r>
    </w:p>
    <w:p w:rsidR="005156D2" w:rsidRDefault="005156D2" w:rsidP="005156D2">
      <w:pPr>
        <w:ind w:left="2160" w:right="360"/>
        <w:textAlignment w:val="baseline"/>
        <w:rPr>
          <w:rFonts w:eastAsia="Times New Roman"/>
          <w:b/>
          <w:color w:val="000000"/>
          <w:sz w:val="24"/>
          <w:szCs w:val="24"/>
        </w:rPr>
      </w:pPr>
      <w:r>
        <w:rPr>
          <w:rFonts w:eastAsia="Times New Roman"/>
          <w:color w:val="000000"/>
          <w:sz w:val="24"/>
          <w:szCs w:val="24"/>
        </w:rPr>
        <w:t>I</w:t>
      </w:r>
      <w:r>
        <w:rPr>
          <w:rFonts w:eastAsia="Times New Roman"/>
          <w:color w:val="000000"/>
          <w:sz w:val="24"/>
          <w:szCs w:val="24"/>
        </w:rPr>
        <w:t xml:space="preserve">nformation about free treatment options from the </w:t>
      </w:r>
      <w:r>
        <w:rPr>
          <w:sz w:val="24"/>
          <w:szCs w:val="24"/>
        </w:rPr>
        <w:t xml:space="preserve">National Institute of Mental Health </w:t>
      </w:r>
      <w:proofErr w:type="gramStart"/>
      <w:r>
        <w:rPr>
          <w:sz w:val="24"/>
          <w:szCs w:val="24"/>
        </w:rPr>
        <w:t>were handed out</w:t>
      </w:r>
      <w:proofErr w:type="gramEnd"/>
      <w:r>
        <w:rPr>
          <w:sz w:val="24"/>
          <w:szCs w:val="24"/>
        </w:rPr>
        <w:t>.</w:t>
      </w:r>
      <w:r>
        <w:rPr>
          <w:sz w:val="24"/>
          <w:szCs w:val="24"/>
        </w:rPr>
        <w:t xml:space="preserve"> </w:t>
      </w: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b/>
          <w:bCs/>
          <w:color w:val="222222"/>
          <w:sz w:val="24"/>
          <w:szCs w:val="24"/>
          <w:u w:val="single"/>
        </w:rPr>
        <w:t>Bio</w:t>
      </w:r>
      <w:r>
        <w:rPr>
          <w:rFonts w:ascii="Arial" w:eastAsia="Times New Roman" w:hAnsi="Arial" w:cs="Arial"/>
          <w:b/>
          <w:bCs/>
          <w:color w:val="222222"/>
          <w:sz w:val="24"/>
          <w:szCs w:val="24"/>
        </w:rPr>
        <w:t>:</w:t>
      </w:r>
      <w:bookmarkStart w:id="0" w:name="135785a7f7a8dd49_Text13"/>
      <w:bookmarkEnd w:id="0"/>
      <w:r>
        <w:rPr>
          <w:rFonts w:ascii="Arial" w:eastAsia="Times New Roman" w:hAnsi="Arial" w:cs="Arial"/>
          <w:color w:val="222222"/>
          <w:sz w:val="24"/>
          <w:szCs w:val="24"/>
        </w:rPr>
        <w:t xml:space="preserve"> </w:t>
      </w:r>
      <w:r>
        <w:rPr>
          <w:rFonts w:ascii="Arial" w:eastAsia="Times New Roman" w:hAnsi="Arial" w:cs="Arial"/>
          <w:b/>
          <w:color w:val="222222"/>
          <w:sz w:val="24"/>
          <w:szCs w:val="24"/>
          <w:u w:val="single"/>
        </w:rPr>
        <w:t xml:space="preserve">NEIL MCNERNEY, M.ED., </w:t>
      </w:r>
      <w:proofErr w:type="spellStart"/>
      <w:r>
        <w:rPr>
          <w:rFonts w:ascii="Arial" w:eastAsia="Times New Roman" w:hAnsi="Arial" w:cs="Arial"/>
          <w:b/>
          <w:color w:val="222222"/>
          <w:sz w:val="24"/>
          <w:szCs w:val="24"/>
          <w:u w:val="single"/>
        </w:rPr>
        <w:t>LPC</w:t>
      </w:r>
      <w:proofErr w:type="spellEnd"/>
    </w:p>
    <w:p w:rsidR="00091D35" w:rsidRDefault="00091D35" w:rsidP="00091D35">
      <w:pPr>
        <w:spacing w:after="0" w:line="240" w:lineRule="auto"/>
        <w:rPr>
          <w:rFonts w:ascii="Arial" w:eastAsia="Times New Roman" w:hAnsi="Arial" w:cs="Arial"/>
          <w:color w:val="222222"/>
          <w:sz w:val="24"/>
          <w:szCs w:val="24"/>
        </w:rPr>
      </w:pP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Neil McNerney is a Licensed Counselor, Community Leader, &amp; Author.</w:t>
      </w:r>
    </w:p>
    <w:p w:rsidR="00091D35" w:rsidRDefault="00091D35" w:rsidP="00091D35">
      <w:pPr>
        <w:spacing w:after="0" w:line="240" w:lineRule="auto"/>
        <w:rPr>
          <w:rFonts w:ascii="Arial" w:eastAsia="Times New Roman" w:hAnsi="Arial" w:cs="Arial"/>
          <w:color w:val="222222"/>
          <w:sz w:val="24"/>
          <w:szCs w:val="24"/>
        </w:rPr>
      </w:pP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Neil provides trainings and seminars at the local, state, and national level on topics of parenting, family systems, and counseling techniques. He has provided keynote addresses at state conferences in Virginia and North Carolina. </w:t>
      </w:r>
    </w:p>
    <w:p w:rsidR="00091D35" w:rsidRDefault="00091D35" w:rsidP="00091D35">
      <w:pPr>
        <w:spacing w:after="0" w:line="240" w:lineRule="auto"/>
        <w:rPr>
          <w:rFonts w:ascii="Arial" w:eastAsia="Times New Roman" w:hAnsi="Arial" w:cs="Arial"/>
          <w:color w:val="222222"/>
          <w:sz w:val="24"/>
          <w:szCs w:val="24"/>
        </w:rPr>
      </w:pP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Neil serves on the Loudoun County Community Services Board, which advises the County on mental health, substance abuse, and developmental services. </w:t>
      </w:r>
    </w:p>
    <w:p w:rsidR="00091D35" w:rsidRDefault="00091D35" w:rsidP="00091D35">
      <w:pPr>
        <w:spacing w:after="0" w:line="240" w:lineRule="auto"/>
        <w:rPr>
          <w:rFonts w:ascii="Arial" w:eastAsia="Times New Roman" w:hAnsi="Arial" w:cs="Arial"/>
          <w:color w:val="222222"/>
          <w:sz w:val="24"/>
          <w:szCs w:val="24"/>
        </w:rPr>
      </w:pP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Neil has worked with children and families for over 25 years in private practice in Reston and Leesburg, VA. In addition, he serves on the faculty of the Virginia Tech Graduate School of Marriage and Family Therapy.</w:t>
      </w:r>
    </w:p>
    <w:p w:rsidR="00091D35" w:rsidRDefault="00091D35" w:rsidP="00091D35">
      <w:pPr>
        <w:spacing w:after="0" w:line="240" w:lineRule="auto"/>
        <w:rPr>
          <w:rFonts w:ascii="Arial" w:eastAsia="Times New Roman" w:hAnsi="Arial" w:cs="Arial"/>
          <w:color w:val="222222"/>
          <w:sz w:val="24"/>
          <w:szCs w:val="24"/>
        </w:rPr>
      </w:pPr>
    </w:p>
    <w:p w:rsidR="00091D35" w:rsidRDefault="00091D35" w:rsidP="00091D35">
      <w:pPr>
        <w:spacing w:after="0" w:line="240" w:lineRule="auto"/>
        <w:rPr>
          <w:rFonts w:ascii="Arial" w:eastAsia="Times New Roman" w:hAnsi="Arial" w:cs="Arial"/>
          <w:color w:val="222222"/>
          <w:sz w:val="24"/>
          <w:szCs w:val="24"/>
        </w:rPr>
      </w:pPr>
      <w:r>
        <w:rPr>
          <w:rFonts w:ascii="Arial" w:eastAsia="Times New Roman" w:hAnsi="Arial" w:cs="Arial"/>
          <w:color w:val="222222"/>
          <w:sz w:val="24"/>
          <w:szCs w:val="24"/>
        </w:rPr>
        <w:t xml:space="preserve">Neil lives in Loudoun County with his wife and children, Max 19 and Shannon 17. </w:t>
      </w:r>
    </w:p>
    <w:p w:rsidR="008650FB" w:rsidRDefault="008650FB" w:rsidP="008650FB">
      <w:pPr>
        <w:pStyle w:val="NormalWeb"/>
        <w:shd w:val="clear" w:color="auto" w:fill="FFFFFF"/>
        <w:spacing w:before="0" w:beforeAutospacing="0" w:after="90" w:afterAutospacing="0"/>
        <w:rPr>
          <w:rFonts w:ascii="Helvetica" w:hAnsi="Helvetica" w:cs="Helvetica"/>
          <w:color w:val="1D2129"/>
          <w:sz w:val="21"/>
          <w:szCs w:val="21"/>
        </w:rPr>
      </w:pPr>
    </w:p>
    <w:p w:rsidR="005156D2" w:rsidRDefault="005156D2" w:rsidP="005156D2">
      <w:pPr>
        <w:pStyle w:val="NormalWeb"/>
        <w:shd w:val="clear" w:color="auto" w:fill="FFFFFF"/>
        <w:spacing w:before="90" w:beforeAutospacing="0" w:after="0" w:afterAutospacing="0"/>
        <w:rPr>
          <w:rFonts w:ascii="Helvetica" w:hAnsi="Helvetica" w:cs="Helvetica"/>
          <w:color w:val="1D2129"/>
          <w:sz w:val="21"/>
          <w:szCs w:val="21"/>
        </w:rPr>
      </w:pPr>
      <w:r>
        <w:rPr>
          <w:rFonts w:ascii="Helvetica" w:hAnsi="Helvetica" w:cs="Helvetica"/>
          <w:color w:val="1D2129"/>
          <w:sz w:val="21"/>
          <w:szCs w:val="21"/>
        </w:rPr>
        <w:t xml:space="preserve">The following handouts from the meeting are available on Google Drive: </w:t>
      </w:r>
      <w:hyperlink r:id="rId6" w:tgtFrame="_blank" w:history="1">
        <w:r>
          <w:rPr>
            <w:rStyle w:val="Hyperlink"/>
            <w:rFonts w:ascii="inherit" w:hAnsi="inherit" w:cs="Helvetica"/>
            <w:color w:val="365899"/>
            <w:sz w:val="21"/>
            <w:szCs w:val="21"/>
            <w:u w:val="none"/>
          </w:rPr>
          <w:t>https://</w:t>
        </w:r>
        <w:proofErr w:type="spellStart"/>
        <w:r>
          <w:rPr>
            <w:rStyle w:val="Hyperlink"/>
            <w:rFonts w:ascii="inherit" w:hAnsi="inherit" w:cs="Helvetica"/>
            <w:color w:val="365899"/>
            <w:sz w:val="21"/>
            <w:szCs w:val="21"/>
            <w:u w:val="none"/>
          </w:rPr>
          <w:t>drive.google.com</w:t>
        </w:r>
        <w:proofErr w:type="spellEnd"/>
        <w:r>
          <w:rPr>
            <w:rStyle w:val="Hyperlink"/>
            <w:rFonts w:ascii="inherit" w:hAnsi="inherit" w:cs="Helvetica"/>
            <w:color w:val="365899"/>
            <w:sz w:val="21"/>
            <w:szCs w:val="21"/>
            <w:u w:val="none"/>
          </w:rPr>
          <w:t>/…/</w:t>
        </w:r>
        <w:proofErr w:type="spellStart"/>
        <w:r>
          <w:rPr>
            <w:rStyle w:val="Hyperlink"/>
            <w:rFonts w:ascii="inherit" w:hAnsi="inherit" w:cs="Helvetica"/>
            <w:color w:val="365899"/>
            <w:sz w:val="21"/>
            <w:szCs w:val="21"/>
            <w:u w:val="none"/>
          </w:rPr>
          <w:t>fol</w:t>
        </w:r>
        <w:proofErr w:type="spellEnd"/>
        <w:r>
          <w:rPr>
            <w:rStyle w:val="Hyperlink"/>
            <w:rFonts w:ascii="inherit" w:hAnsi="inherit" w:cs="Helvetica"/>
            <w:color w:val="365899"/>
            <w:sz w:val="21"/>
            <w:szCs w:val="21"/>
            <w:u w:val="none"/>
          </w:rPr>
          <w:t>…/</w:t>
        </w:r>
        <w:proofErr w:type="spellStart"/>
        <w:r>
          <w:rPr>
            <w:rStyle w:val="Hyperlink"/>
            <w:rFonts w:ascii="inherit" w:hAnsi="inherit" w:cs="Helvetica"/>
            <w:color w:val="365899"/>
            <w:sz w:val="21"/>
            <w:szCs w:val="21"/>
            <w:u w:val="none"/>
          </w:rPr>
          <w:t>0B9dkdgKHAu2remg3d3V6aUg0ZVk</w:t>
        </w:r>
        <w:proofErr w:type="spellEnd"/>
      </w:hyperlink>
    </w:p>
    <w:p w:rsidR="008650FB" w:rsidRDefault="008650FB" w:rsidP="008650FB">
      <w:pPr>
        <w:pStyle w:val="NormalWeb"/>
        <w:shd w:val="clear" w:color="auto" w:fill="FFFFFF"/>
        <w:spacing w:before="0" w:beforeAutospacing="0" w:after="90" w:afterAutospacing="0"/>
        <w:rPr>
          <w:rFonts w:ascii="Helvetica" w:hAnsi="Helvetica" w:cs="Helvetica"/>
          <w:color w:val="1D2129"/>
          <w:sz w:val="21"/>
          <w:szCs w:val="21"/>
        </w:rPr>
      </w:pPr>
    </w:p>
    <w:p w:rsidR="005156D2" w:rsidRDefault="008650FB" w:rsidP="005156D2">
      <w:pPr>
        <w:pStyle w:val="NormalWeb"/>
        <w:numPr>
          <w:ilvl w:val="0"/>
          <w:numId w:val="1"/>
        </w:numPr>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Neil McNerney's presentation on Student Mental Health and Return to School and related handouts, including a </w:t>
      </w:r>
      <w:r w:rsidR="005156D2">
        <w:rPr>
          <w:rFonts w:ascii="Helvetica" w:hAnsi="Helvetica" w:cs="Helvetica"/>
          <w:color w:val="1D2129"/>
          <w:sz w:val="21"/>
          <w:szCs w:val="21"/>
        </w:rPr>
        <w:t>flyer about the video contest</w:t>
      </w:r>
    </w:p>
    <w:p w:rsidR="005156D2" w:rsidRDefault="008650FB" w:rsidP="005156D2">
      <w:pPr>
        <w:pStyle w:val="NormalWeb"/>
        <w:numPr>
          <w:ilvl w:val="0"/>
          <w:numId w:val="1"/>
        </w:numPr>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t xml:space="preserve">Information about National Institutes for Mental Health </w:t>
      </w:r>
      <w:proofErr w:type="gramStart"/>
      <w:r>
        <w:rPr>
          <w:rFonts w:ascii="Helvetica" w:hAnsi="Helvetica" w:cs="Helvetica"/>
          <w:color w:val="1D2129"/>
          <w:sz w:val="21"/>
          <w:szCs w:val="21"/>
        </w:rPr>
        <w:t>free</w:t>
      </w:r>
      <w:proofErr w:type="gramEnd"/>
      <w:r>
        <w:rPr>
          <w:rFonts w:ascii="Helvetica" w:hAnsi="Helvetica" w:cs="Helvetica"/>
          <w:color w:val="1D2129"/>
          <w:sz w:val="21"/>
          <w:szCs w:val="21"/>
        </w:rPr>
        <w:t xml:space="preserve"> treatment options and research studies, including depression, ADHD</w:t>
      </w:r>
      <w:r w:rsidR="005156D2">
        <w:rPr>
          <w:rFonts w:ascii="Helvetica" w:hAnsi="Helvetica" w:cs="Helvetica"/>
          <w:color w:val="1D2129"/>
          <w:sz w:val="21"/>
          <w:szCs w:val="21"/>
        </w:rPr>
        <w:t>, anxiety and mood disorder. </w:t>
      </w:r>
    </w:p>
    <w:p w:rsidR="008650FB" w:rsidRDefault="008650FB" w:rsidP="005156D2">
      <w:pPr>
        <w:pStyle w:val="NormalWeb"/>
        <w:numPr>
          <w:ilvl w:val="0"/>
          <w:numId w:val="1"/>
        </w:numPr>
        <w:shd w:val="clear" w:color="auto" w:fill="FFFFFF"/>
        <w:spacing w:before="90" w:beforeAutospacing="0" w:after="90" w:afterAutospacing="0"/>
        <w:rPr>
          <w:rFonts w:ascii="Helvetica" w:hAnsi="Helvetica" w:cs="Helvetica"/>
          <w:color w:val="1D2129"/>
          <w:sz w:val="21"/>
          <w:szCs w:val="21"/>
        </w:rPr>
      </w:pPr>
      <w:r>
        <w:rPr>
          <w:rFonts w:ascii="Helvetica" w:hAnsi="Helvetica" w:cs="Helvetica"/>
          <w:color w:val="1D2129"/>
          <w:sz w:val="21"/>
          <w:szCs w:val="21"/>
        </w:rPr>
        <w:lastRenderedPageBreak/>
        <w:t>A You are not Alone e-book for depressed teens and a link to the study for which they are actively recruiting depressed teams: </w:t>
      </w:r>
      <w:hyperlink r:id="rId7" w:tgtFrame="_blank" w:history="1">
        <w:r>
          <w:rPr>
            <w:rStyle w:val="Hyperlink"/>
            <w:rFonts w:ascii="inherit" w:hAnsi="inherit" w:cs="Helvetica"/>
            <w:color w:val="365899"/>
            <w:sz w:val="21"/>
            <w:szCs w:val="21"/>
            <w:u w:val="none"/>
          </w:rPr>
          <w:t>https://www.nimh.nih.gov/…/publ…/teen-depression/index.shtml</w:t>
        </w:r>
      </w:hyperlink>
    </w:p>
    <w:p w:rsidR="00C91FCC" w:rsidRDefault="00C91FCC"/>
    <w:p w:rsidR="005156D2" w:rsidRDefault="005156D2" w:rsidP="005156D2">
      <w:pPr>
        <w:spacing w:before="279" w:line="277" w:lineRule="exact"/>
        <w:ind w:left="2160" w:right="360" w:hanging="2160"/>
        <w:textAlignment w:val="baseline"/>
        <w:rPr>
          <w:rFonts w:eastAsia="Times New Roman"/>
          <w:color w:val="000000"/>
          <w:sz w:val="24"/>
          <w:szCs w:val="24"/>
        </w:rPr>
      </w:pPr>
      <w:r>
        <w:rPr>
          <w:rFonts w:eastAsia="Times New Roman"/>
          <w:color w:val="000000"/>
          <w:sz w:val="24"/>
          <w:szCs w:val="24"/>
        </w:rPr>
        <w:t xml:space="preserve">8:00 pm - 8:45 pm </w:t>
      </w:r>
      <w:r>
        <w:rPr>
          <w:rFonts w:eastAsia="Times New Roman"/>
          <w:b/>
          <w:i/>
          <w:color w:val="000000"/>
          <w:sz w:val="24"/>
          <w:szCs w:val="24"/>
        </w:rPr>
        <w:tab/>
      </w:r>
      <w:r>
        <w:rPr>
          <w:rFonts w:eastAsia="Times New Roman"/>
          <w:b/>
          <w:color w:val="000000"/>
          <w:sz w:val="24"/>
          <w:szCs w:val="24"/>
        </w:rPr>
        <w:t>Improving LEAP Youth Mental Health and Suicide Prevention “Return to Learn” Recommendations</w:t>
      </w:r>
    </w:p>
    <w:p w:rsidR="005156D2" w:rsidRDefault="005156D2" w:rsidP="005156D2">
      <w:pPr>
        <w:spacing w:line="270" w:lineRule="exact"/>
        <w:ind w:left="2160" w:right="36"/>
        <w:textAlignment w:val="baseline"/>
        <w:rPr>
          <w:rFonts w:eastAsia="Times New Roman"/>
          <w:color w:val="000000"/>
          <w:sz w:val="24"/>
          <w:szCs w:val="24"/>
        </w:rPr>
      </w:pPr>
      <w:r>
        <w:rPr>
          <w:rFonts w:eastAsia="Times New Roman"/>
          <w:color w:val="000000"/>
          <w:spacing w:val="3"/>
          <w:sz w:val="24"/>
          <w:szCs w:val="24"/>
        </w:rPr>
        <w:t xml:space="preserve">Delegates from the floor have the option to form a sub-committee on this topic. Meeting participants will provide input to the recommendations, and the sub-committee can study the issue further and make bring recommendations back to the delegates at a future session </w:t>
      </w:r>
    </w:p>
    <w:p w:rsidR="005156D2" w:rsidRDefault="005156D2"/>
    <w:p w:rsidR="005156D2" w:rsidRDefault="005156D2">
      <w:r>
        <w:t xml:space="preserve">Delegates formed a sub-committee to expand </w:t>
      </w:r>
      <w:proofErr w:type="spellStart"/>
      <w:r>
        <w:t>LEAP’s</w:t>
      </w:r>
      <w:proofErr w:type="spellEnd"/>
      <w:r>
        <w:t xml:space="preserve"> work. They will work with the medical health community and other community stakeholders to make recommendations for moving forward. They will present their recommendations to us in the spring.</w:t>
      </w:r>
    </w:p>
    <w:p w:rsidR="004A00A1" w:rsidRDefault="004A00A1"/>
    <w:p w:rsidR="004A00A1" w:rsidRDefault="004A00A1">
      <w:r>
        <w:t xml:space="preserve">Important take-away – there is no LCPS policy for supporting students who return to school after absences related to a mental illness or trauma. LCPS has no guidance about what to expect because every student is different and </w:t>
      </w:r>
      <w:proofErr w:type="gramStart"/>
      <w:r>
        <w:t>every principal decides what is implemented at their</w:t>
      </w:r>
      <w:proofErr w:type="gramEnd"/>
      <w:r>
        <w:t xml:space="preserve"> school.</w:t>
      </w:r>
    </w:p>
    <w:p w:rsidR="00245BC0" w:rsidRDefault="00245BC0"/>
    <w:p w:rsidR="00245BC0" w:rsidRDefault="00344EF4">
      <w:r>
        <w:t>Delegates</w:t>
      </w:r>
      <w:r w:rsidR="00245BC0">
        <w:t xml:space="preserve"> want a baseline</w:t>
      </w:r>
      <w:r>
        <w:t xml:space="preserve"> policy even if includes general information. These mental health crises are very difficult times for families and any information that </w:t>
      </w:r>
      <w:proofErr w:type="gramStart"/>
      <w:r>
        <w:t>can be provided</w:t>
      </w:r>
      <w:proofErr w:type="gramEnd"/>
      <w:r>
        <w:t xml:space="preserve"> to us now – before we encounter a crisis – will help us learn more and feel more secure that some kind of plan will happen.</w:t>
      </w:r>
      <w:bookmarkStart w:id="1" w:name="_GoBack"/>
      <w:bookmarkEnd w:id="1"/>
    </w:p>
    <w:sectPr w:rsidR="00245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6C2888"/>
    <w:multiLevelType w:val="hybridMultilevel"/>
    <w:tmpl w:val="49442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F654A2"/>
    <w:multiLevelType w:val="hybridMultilevel"/>
    <w:tmpl w:val="6CEAC964"/>
    <w:lvl w:ilvl="0" w:tplc="787A76BC">
      <w:numFmt w:val="bullet"/>
      <w:lvlText w:val=""/>
      <w:lvlJc w:val="left"/>
      <w:pPr>
        <w:ind w:left="720" w:hanging="360"/>
      </w:pPr>
      <w:rPr>
        <w:rFonts w:ascii="Symbol" w:eastAsia="Times New Roman" w:hAnsi="Symbol"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0FB"/>
    <w:rsid w:val="00091D35"/>
    <w:rsid w:val="00245BC0"/>
    <w:rsid w:val="00344EF4"/>
    <w:rsid w:val="004A00A1"/>
    <w:rsid w:val="005156D2"/>
    <w:rsid w:val="008650FB"/>
    <w:rsid w:val="009B1E17"/>
    <w:rsid w:val="00B05805"/>
    <w:rsid w:val="00C9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896C80-08BC-4792-87CC-2FC1DA12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50F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50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720453">
      <w:bodyDiv w:val="1"/>
      <w:marLeft w:val="0"/>
      <w:marRight w:val="0"/>
      <w:marTop w:val="0"/>
      <w:marBottom w:val="0"/>
      <w:divBdr>
        <w:top w:val="none" w:sz="0" w:space="0" w:color="auto"/>
        <w:left w:val="none" w:sz="0" w:space="0" w:color="auto"/>
        <w:bottom w:val="none" w:sz="0" w:space="0" w:color="auto"/>
        <w:right w:val="none" w:sz="0" w:space="0" w:color="auto"/>
      </w:divBdr>
    </w:div>
    <w:div w:id="1377313144">
      <w:bodyDiv w:val="1"/>
      <w:marLeft w:val="0"/>
      <w:marRight w:val="0"/>
      <w:marTop w:val="0"/>
      <w:marBottom w:val="0"/>
      <w:divBdr>
        <w:top w:val="none" w:sz="0" w:space="0" w:color="auto"/>
        <w:left w:val="none" w:sz="0" w:space="0" w:color="auto"/>
        <w:bottom w:val="none" w:sz="0" w:space="0" w:color="auto"/>
        <w:right w:val="none" w:sz="0" w:space="0" w:color="auto"/>
      </w:divBdr>
    </w:div>
    <w:div w:id="168999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mh.nih.gov/health/publications/teen-depression/index.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drive/folders/0B9dkdgKHAu2remg3d3V6aUg0ZVk" TargetMode="External"/><Relationship Id="rId5" Type="http://schemas.openxmlformats.org/officeDocument/2006/relationships/hyperlink" Target="https://loudouneducationalliance.wikispaces.com/Welcome+%26+Getting+Started+Guid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Eskins Gleason</dc:creator>
  <cp:keywords/>
  <dc:description/>
  <cp:lastModifiedBy>Stephanie Eskins Gleason</cp:lastModifiedBy>
  <cp:revision>5</cp:revision>
  <dcterms:created xsi:type="dcterms:W3CDTF">2017-11-20T20:37:00Z</dcterms:created>
  <dcterms:modified xsi:type="dcterms:W3CDTF">2017-12-06T17:46:00Z</dcterms:modified>
</cp:coreProperties>
</file>